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FC8" w:rsidRDefault="00A37EC1">
      <w:pPr>
        <w:rPr>
          <w:noProof/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58021"/>
            <wp:effectExtent l="19050" t="0" r="0" b="0"/>
            <wp:docPr id="1" name="Рисунок 1" descr="C:\Users\user\Desktop\АННА КИСЕЛЕВА\вист_киселева\сканы\философ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ы\философия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E75" w:rsidRPr="00FA73F3" w:rsidRDefault="00050FC8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1905</wp:posOffset>
            </wp:positionV>
            <wp:extent cx="7562850" cy="10687050"/>
            <wp:effectExtent l="19050" t="0" r="0" b="0"/>
            <wp:wrapTight wrapText="bothSides">
              <wp:wrapPolygon edited="0">
                <wp:start x="-54" y="0"/>
                <wp:lineTo x="-54" y="21561"/>
                <wp:lineTo x="21600" y="21561"/>
                <wp:lineTo x="21600" y="0"/>
                <wp:lineTo x="-54" y="0"/>
              </wp:wrapPolygon>
            </wp:wrapTight>
            <wp:docPr id="2" name="Рисунок 2" descr="C:\Users\user\Desktop\АННА КИСЕЛЕВА\вист_киселева\сканы\философия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ы\философия00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4A37" w:rsidRPr="00FA73F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452E7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52E75" w:rsidRDefault="00C513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50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.03.0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ВИСТ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-16.plx</w:t>
            </w:r>
          </w:p>
        </w:tc>
        <w:tc>
          <w:tcPr>
            <w:tcW w:w="426" w:type="dxa"/>
          </w:tcPr>
          <w:p w:rsidR="00452E75" w:rsidRDefault="00452E75"/>
        </w:tc>
        <w:tc>
          <w:tcPr>
            <w:tcW w:w="1135" w:type="dxa"/>
          </w:tcPr>
          <w:p w:rsidR="00452E75" w:rsidRDefault="00452E75"/>
        </w:tc>
        <w:tc>
          <w:tcPr>
            <w:tcW w:w="85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  <w:tc>
          <w:tcPr>
            <w:tcW w:w="1702" w:type="dxa"/>
          </w:tcPr>
          <w:p w:rsidR="00452E75" w:rsidRDefault="00452E7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52E75">
        <w:trPr>
          <w:trHeight w:hRule="exact" w:val="138"/>
        </w:trPr>
        <w:tc>
          <w:tcPr>
            <w:tcW w:w="4679" w:type="dxa"/>
          </w:tcPr>
          <w:p w:rsidR="00452E75" w:rsidRDefault="00452E75"/>
        </w:tc>
        <w:tc>
          <w:tcPr>
            <w:tcW w:w="426" w:type="dxa"/>
          </w:tcPr>
          <w:p w:rsidR="00452E75" w:rsidRDefault="00452E75"/>
        </w:tc>
        <w:tc>
          <w:tcPr>
            <w:tcW w:w="1135" w:type="dxa"/>
          </w:tcPr>
          <w:p w:rsidR="00452E75" w:rsidRDefault="00452E75"/>
        </w:tc>
        <w:tc>
          <w:tcPr>
            <w:tcW w:w="85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  <w:tc>
          <w:tcPr>
            <w:tcW w:w="170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</w:tr>
      <w:tr w:rsidR="00452E7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52E75" w:rsidRDefault="00452E75"/>
        </w:tc>
      </w:tr>
      <w:tr w:rsidR="00452E75">
        <w:trPr>
          <w:trHeight w:hRule="exact" w:val="13"/>
        </w:trPr>
        <w:tc>
          <w:tcPr>
            <w:tcW w:w="4679" w:type="dxa"/>
          </w:tcPr>
          <w:p w:rsidR="00452E75" w:rsidRDefault="00452E75"/>
        </w:tc>
        <w:tc>
          <w:tcPr>
            <w:tcW w:w="426" w:type="dxa"/>
          </w:tcPr>
          <w:p w:rsidR="00452E75" w:rsidRDefault="00452E75"/>
        </w:tc>
        <w:tc>
          <w:tcPr>
            <w:tcW w:w="1135" w:type="dxa"/>
          </w:tcPr>
          <w:p w:rsidR="00452E75" w:rsidRDefault="00452E75"/>
        </w:tc>
        <w:tc>
          <w:tcPr>
            <w:tcW w:w="85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  <w:tc>
          <w:tcPr>
            <w:tcW w:w="170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</w:tr>
      <w:tr w:rsidR="00452E7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52E75" w:rsidRDefault="00452E75"/>
        </w:tc>
      </w:tr>
      <w:tr w:rsidR="00452E75">
        <w:trPr>
          <w:trHeight w:hRule="exact" w:val="96"/>
        </w:trPr>
        <w:tc>
          <w:tcPr>
            <w:tcW w:w="4679" w:type="dxa"/>
          </w:tcPr>
          <w:p w:rsidR="00452E75" w:rsidRDefault="00452E75"/>
        </w:tc>
        <w:tc>
          <w:tcPr>
            <w:tcW w:w="426" w:type="dxa"/>
          </w:tcPr>
          <w:p w:rsidR="00452E75" w:rsidRDefault="00452E75"/>
        </w:tc>
        <w:tc>
          <w:tcPr>
            <w:tcW w:w="1135" w:type="dxa"/>
          </w:tcPr>
          <w:p w:rsidR="00452E75" w:rsidRDefault="00452E75"/>
        </w:tc>
        <w:tc>
          <w:tcPr>
            <w:tcW w:w="85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  <w:tc>
          <w:tcPr>
            <w:tcW w:w="170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</w:tr>
      <w:tr w:rsidR="00452E75" w:rsidRPr="00FF0C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52E75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52E75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</w:tr>
      <w:tr w:rsidR="00452E75" w:rsidRPr="00FF0CB6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 w:rsidRPr="00FF0C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52E75">
        <w:trPr>
          <w:trHeight w:hRule="exact" w:val="138"/>
        </w:trPr>
        <w:tc>
          <w:tcPr>
            <w:tcW w:w="4679" w:type="dxa"/>
          </w:tcPr>
          <w:p w:rsidR="00452E75" w:rsidRDefault="00452E75"/>
        </w:tc>
        <w:tc>
          <w:tcPr>
            <w:tcW w:w="426" w:type="dxa"/>
          </w:tcPr>
          <w:p w:rsidR="00452E75" w:rsidRDefault="00452E75"/>
        </w:tc>
        <w:tc>
          <w:tcPr>
            <w:tcW w:w="1135" w:type="dxa"/>
          </w:tcPr>
          <w:p w:rsidR="00452E75" w:rsidRDefault="00452E75"/>
        </w:tc>
        <w:tc>
          <w:tcPr>
            <w:tcW w:w="85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  <w:tc>
          <w:tcPr>
            <w:tcW w:w="170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</w:tr>
      <w:tr w:rsidR="00452E75" w:rsidRPr="00FF0C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452E7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452E75" w:rsidRPr="00FF0C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</w:t>
            </w:r>
            <w:proofErr w:type="gram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 _</w:t>
            </w:r>
            <w:proofErr w:type="gram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__________ 2018 г.  №  __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д.филос.н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профессор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Л.Е.Шапошников</w:t>
            </w:r>
            <w:proofErr w:type="spellEnd"/>
          </w:p>
        </w:tc>
      </w:tr>
      <w:tr w:rsidR="00452E75" w:rsidRPr="00FF0CB6">
        <w:trPr>
          <w:trHeight w:hRule="exact" w:val="138"/>
        </w:trPr>
        <w:tc>
          <w:tcPr>
            <w:tcW w:w="4679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52E75" w:rsidRPr="00FF0CB6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 w:rsidRPr="00FF0CB6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452E75" w:rsidRDefault="00452E75"/>
        </w:tc>
        <w:tc>
          <w:tcPr>
            <w:tcW w:w="85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  <w:tc>
          <w:tcPr>
            <w:tcW w:w="170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</w:tr>
      <w:tr w:rsidR="00452E7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52E7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52E75" w:rsidRDefault="00452E75"/>
        </w:tc>
      </w:tr>
      <w:tr w:rsidR="00452E75">
        <w:trPr>
          <w:trHeight w:hRule="exact" w:val="13"/>
        </w:trPr>
        <w:tc>
          <w:tcPr>
            <w:tcW w:w="4679" w:type="dxa"/>
          </w:tcPr>
          <w:p w:rsidR="00452E75" w:rsidRDefault="00452E75"/>
        </w:tc>
        <w:tc>
          <w:tcPr>
            <w:tcW w:w="426" w:type="dxa"/>
          </w:tcPr>
          <w:p w:rsidR="00452E75" w:rsidRDefault="00452E75"/>
        </w:tc>
        <w:tc>
          <w:tcPr>
            <w:tcW w:w="1135" w:type="dxa"/>
          </w:tcPr>
          <w:p w:rsidR="00452E75" w:rsidRDefault="00452E75"/>
        </w:tc>
        <w:tc>
          <w:tcPr>
            <w:tcW w:w="85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  <w:tc>
          <w:tcPr>
            <w:tcW w:w="170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</w:tr>
      <w:tr w:rsidR="00452E7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52E75" w:rsidRDefault="00452E75"/>
        </w:tc>
      </w:tr>
      <w:tr w:rsidR="00452E75">
        <w:trPr>
          <w:trHeight w:hRule="exact" w:val="96"/>
        </w:trPr>
        <w:tc>
          <w:tcPr>
            <w:tcW w:w="4679" w:type="dxa"/>
          </w:tcPr>
          <w:p w:rsidR="00452E75" w:rsidRDefault="00452E75"/>
        </w:tc>
        <w:tc>
          <w:tcPr>
            <w:tcW w:w="426" w:type="dxa"/>
          </w:tcPr>
          <w:p w:rsidR="00452E75" w:rsidRDefault="00452E75"/>
        </w:tc>
        <w:tc>
          <w:tcPr>
            <w:tcW w:w="1135" w:type="dxa"/>
          </w:tcPr>
          <w:p w:rsidR="00452E75" w:rsidRDefault="00452E75"/>
        </w:tc>
        <w:tc>
          <w:tcPr>
            <w:tcW w:w="85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  <w:tc>
          <w:tcPr>
            <w:tcW w:w="170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</w:tr>
      <w:tr w:rsidR="00452E75" w:rsidRPr="00FF0CB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52E7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52E75" w:rsidRPr="00FF0CB6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 w:rsidRPr="00FF0CB6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 w:rsidRPr="00FF0C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52E75">
        <w:trPr>
          <w:trHeight w:hRule="exact" w:val="138"/>
        </w:trPr>
        <w:tc>
          <w:tcPr>
            <w:tcW w:w="4679" w:type="dxa"/>
          </w:tcPr>
          <w:p w:rsidR="00452E75" w:rsidRDefault="00452E75"/>
        </w:tc>
        <w:tc>
          <w:tcPr>
            <w:tcW w:w="426" w:type="dxa"/>
          </w:tcPr>
          <w:p w:rsidR="00452E75" w:rsidRDefault="00452E75"/>
        </w:tc>
        <w:tc>
          <w:tcPr>
            <w:tcW w:w="1135" w:type="dxa"/>
          </w:tcPr>
          <w:p w:rsidR="00452E75" w:rsidRDefault="00452E75"/>
        </w:tc>
        <w:tc>
          <w:tcPr>
            <w:tcW w:w="85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  <w:tc>
          <w:tcPr>
            <w:tcW w:w="170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</w:tr>
      <w:tr w:rsidR="00452E75" w:rsidRPr="00FF0C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452E7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452E75" w:rsidRPr="00FF0CB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</w:t>
            </w:r>
            <w:proofErr w:type="gram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 _</w:t>
            </w:r>
            <w:proofErr w:type="gram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__________ 2019 г.  №  __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д.филос.н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профессор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Л.Е.Шапошников</w:t>
            </w:r>
            <w:proofErr w:type="spellEnd"/>
          </w:p>
        </w:tc>
        <w:tc>
          <w:tcPr>
            <w:tcW w:w="170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 w:rsidRPr="00FF0CB6">
        <w:trPr>
          <w:trHeight w:hRule="exact" w:val="138"/>
        </w:trPr>
        <w:tc>
          <w:tcPr>
            <w:tcW w:w="4679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52E75" w:rsidRPr="00FF0CB6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 w:rsidRPr="00FF0CB6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452E75" w:rsidRDefault="00452E75"/>
        </w:tc>
        <w:tc>
          <w:tcPr>
            <w:tcW w:w="85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  <w:tc>
          <w:tcPr>
            <w:tcW w:w="170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</w:tr>
      <w:tr w:rsidR="00452E7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52E7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52E75" w:rsidRDefault="00452E75"/>
        </w:tc>
      </w:tr>
      <w:tr w:rsidR="00452E75">
        <w:trPr>
          <w:trHeight w:hRule="exact" w:val="13"/>
        </w:trPr>
        <w:tc>
          <w:tcPr>
            <w:tcW w:w="4679" w:type="dxa"/>
          </w:tcPr>
          <w:p w:rsidR="00452E75" w:rsidRDefault="00452E75"/>
        </w:tc>
        <w:tc>
          <w:tcPr>
            <w:tcW w:w="426" w:type="dxa"/>
          </w:tcPr>
          <w:p w:rsidR="00452E75" w:rsidRDefault="00452E75"/>
        </w:tc>
        <w:tc>
          <w:tcPr>
            <w:tcW w:w="1135" w:type="dxa"/>
          </w:tcPr>
          <w:p w:rsidR="00452E75" w:rsidRDefault="00452E75"/>
        </w:tc>
        <w:tc>
          <w:tcPr>
            <w:tcW w:w="85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  <w:tc>
          <w:tcPr>
            <w:tcW w:w="170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</w:tr>
      <w:tr w:rsidR="00452E7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52E75" w:rsidRDefault="00452E75"/>
        </w:tc>
      </w:tr>
      <w:tr w:rsidR="00452E75">
        <w:trPr>
          <w:trHeight w:hRule="exact" w:val="96"/>
        </w:trPr>
        <w:tc>
          <w:tcPr>
            <w:tcW w:w="4679" w:type="dxa"/>
          </w:tcPr>
          <w:p w:rsidR="00452E75" w:rsidRDefault="00452E75"/>
        </w:tc>
        <w:tc>
          <w:tcPr>
            <w:tcW w:w="426" w:type="dxa"/>
          </w:tcPr>
          <w:p w:rsidR="00452E75" w:rsidRDefault="00452E75"/>
        </w:tc>
        <w:tc>
          <w:tcPr>
            <w:tcW w:w="1135" w:type="dxa"/>
          </w:tcPr>
          <w:p w:rsidR="00452E75" w:rsidRDefault="00452E75"/>
        </w:tc>
        <w:tc>
          <w:tcPr>
            <w:tcW w:w="85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  <w:tc>
          <w:tcPr>
            <w:tcW w:w="170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</w:tr>
      <w:tr w:rsidR="00452E75" w:rsidRPr="00FF0C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52E7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52E75" w:rsidRPr="00FF0CB6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 w:rsidRPr="00FF0CB6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 w:rsidRPr="00FF0C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52E75">
        <w:trPr>
          <w:trHeight w:hRule="exact" w:val="138"/>
        </w:trPr>
        <w:tc>
          <w:tcPr>
            <w:tcW w:w="4679" w:type="dxa"/>
          </w:tcPr>
          <w:p w:rsidR="00452E75" w:rsidRDefault="00452E75"/>
        </w:tc>
        <w:tc>
          <w:tcPr>
            <w:tcW w:w="426" w:type="dxa"/>
          </w:tcPr>
          <w:p w:rsidR="00452E75" w:rsidRDefault="00452E75"/>
        </w:tc>
        <w:tc>
          <w:tcPr>
            <w:tcW w:w="1135" w:type="dxa"/>
          </w:tcPr>
          <w:p w:rsidR="00452E75" w:rsidRDefault="00452E75"/>
        </w:tc>
        <w:tc>
          <w:tcPr>
            <w:tcW w:w="85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  <w:tc>
          <w:tcPr>
            <w:tcW w:w="170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</w:tr>
      <w:tr w:rsidR="00452E75" w:rsidRPr="00FF0C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452E7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452E75" w:rsidRPr="00FF0CB6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</w:t>
            </w:r>
            <w:proofErr w:type="gram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 _</w:t>
            </w:r>
            <w:proofErr w:type="gram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__________ 2020 г.  №  __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д.филос.н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профессор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Л.Е.Шапошников</w:t>
            </w:r>
            <w:proofErr w:type="spellEnd"/>
          </w:p>
        </w:tc>
        <w:tc>
          <w:tcPr>
            <w:tcW w:w="170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52E75" w:rsidRPr="00FF0CB6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 w:rsidRPr="00FF0CB6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452E75" w:rsidRDefault="00452E75"/>
        </w:tc>
        <w:tc>
          <w:tcPr>
            <w:tcW w:w="85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  <w:tc>
          <w:tcPr>
            <w:tcW w:w="170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</w:tr>
      <w:tr w:rsidR="00452E7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52E7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52E75" w:rsidRDefault="00452E75"/>
        </w:tc>
      </w:tr>
      <w:tr w:rsidR="00452E75">
        <w:trPr>
          <w:trHeight w:hRule="exact" w:val="13"/>
        </w:trPr>
        <w:tc>
          <w:tcPr>
            <w:tcW w:w="4679" w:type="dxa"/>
          </w:tcPr>
          <w:p w:rsidR="00452E75" w:rsidRDefault="00452E75"/>
        </w:tc>
        <w:tc>
          <w:tcPr>
            <w:tcW w:w="426" w:type="dxa"/>
          </w:tcPr>
          <w:p w:rsidR="00452E75" w:rsidRDefault="00452E75"/>
        </w:tc>
        <w:tc>
          <w:tcPr>
            <w:tcW w:w="1135" w:type="dxa"/>
          </w:tcPr>
          <w:p w:rsidR="00452E75" w:rsidRDefault="00452E75"/>
        </w:tc>
        <w:tc>
          <w:tcPr>
            <w:tcW w:w="85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  <w:tc>
          <w:tcPr>
            <w:tcW w:w="170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</w:tr>
      <w:tr w:rsidR="00452E7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52E75" w:rsidRDefault="00452E75"/>
        </w:tc>
      </w:tr>
      <w:tr w:rsidR="00452E75">
        <w:trPr>
          <w:trHeight w:hRule="exact" w:val="96"/>
        </w:trPr>
        <w:tc>
          <w:tcPr>
            <w:tcW w:w="4679" w:type="dxa"/>
          </w:tcPr>
          <w:p w:rsidR="00452E75" w:rsidRDefault="00452E75"/>
        </w:tc>
        <w:tc>
          <w:tcPr>
            <w:tcW w:w="426" w:type="dxa"/>
          </w:tcPr>
          <w:p w:rsidR="00452E75" w:rsidRDefault="00452E75"/>
        </w:tc>
        <w:tc>
          <w:tcPr>
            <w:tcW w:w="1135" w:type="dxa"/>
          </w:tcPr>
          <w:p w:rsidR="00452E75" w:rsidRDefault="00452E75"/>
        </w:tc>
        <w:tc>
          <w:tcPr>
            <w:tcW w:w="85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  <w:tc>
          <w:tcPr>
            <w:tcW w:w="170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</w:tr>
      <w:tr w:rsidR="00452E75" w:rsidRPr="00FF0C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52E7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52E75" w:rsidRPr="00FF0CB6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 w:rsidRPr="00FF0CB6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 w:rsidRPr="00FF0C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452E75">
        <w:trPr>
          <w:trHeight w:hRule="exact" w:val="138"/>
        </w:trPr>
        <w:tc>
          <w:tcPr>
            <w:tcW w:w="4679" w:type="dxa"/>
          </w:tcPr>
          <w:p w:rsidR="00452E75" w:rsidRDefault="00452E75"/>
        </w:tc>
        <w:tc>
          <w:tcPr>
            <w:tcW w:w="426" w:type="dxa"/>
          </w:tcPr>
          <w:p w:rsidR="00452E75" w:rsidRDefault="00452E75"/>
        </w:tc>
        <w:tc>
          <w:tcPr>
            <w:tcW w:w="1135" w:type="dxa"/>
          </w:tcPr>
          <w:p w:rsidR="00452E75" w:rsidRDefault="00452E75"/>
        </w:tc>
        <w:tc>
          <w:tcPr>
            <w:tcW w:w="85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  <w:tc>
          <w:tcPr>
            <w:tcW w:w="170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</w:tr>
      <w:tr w:rsidR="00452E75" w:rsidRPr="00FF0C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452E7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452E75" w:rsidRPr="00FF0CB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</w:t>
            </w:r>
            <w:proofErr w:type="gram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 _</w:t>
            </w:r>
            <w:proofErr w:type="gram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__________ 2021 г.  №  __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д.филос.н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профессор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Л.Е.Шапошников</w:t>
            </w:r>
            <w:proofErr w:type="spellEnd"/>
          </w:p>
        </w:tc>
        <w:tc>
          <w:tcPr>
            <w:tcW w:w="170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52E75" w:rsidRPr="00FF0CB6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 w:rsidRPr="00FF0CB6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452E75" w:rsidRDefault="00452E75"/>
        </w:tc>
        <w:tc>
          <w:tcPr>
            <w:tcW w:w="85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  <w:tc>
          <w:tcPr>
            <w:tcW w:w="1702" w:type="dxa"/>
          </w:tcPr>
          <w:p w:rsidR="00452E75" w:rsidRDefault="00452E75"/>
        </w:tc>
        <w:tc>
          <w:tcPr>
            <w:tcW w:w="993" w:type="dxa"/>
          </w:tcPr>
          <w:p w:rsidR="00452E75" w:rsidRDefault="00452E75"/>
        </w:tc>
      </w:tr>
      <w:tr w:rsidR="00452E7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452E75" w:rsidRDefault="001F4A3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1"/>
        <w:gridCol w:w="1486"/>
        <w:gridCol w:w="1750"/>
        <w:gridCol w:w="4803"/>
        <w:gridCol w:w="971"/>
      </w:tblGrid>
      <w:tr w:rsidR="00452E75" w:rsidTr="00DE09EF">
        <w:trPr>
          <w:trHeight w:hRule="exact" w:val="416"/>
        </w:trPr>
        <w:tc>
          <w:tcPr>
            <w:tcW w:w="450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52E75" w:rsidRDefault="00C513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50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.03.0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ВИСТ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-16.plx</w:t>
            </w:r>
          </w:p>
        </w:tc>
        <w:tc>
          <w:tcPr>
            <w:tcW w:w="4803" w:type="dxa"/>
          </w:tcPr>
          <w:p w:rsidR="00452E75" w:rsidRDefault="00452E75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52E75" w:rsidRPr="00FF0CB6" w:rsidTr="00DE09E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52E75" w:rsidRPr="00FF0CB6" w:rsidTr="00DE09E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изучение основных мировоззренческих ориентаций в духовной культуре  человечества.</w:t>
            </w:r>
          </w:p>
        </w:tc>
      </w:tr>
      <w:tr w:rsidR="00452E75" w:rsidTr="00DE09E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52E75" w:rsidRPr="00FF0CB6" w:rsidTr="00DE09EF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фундаментальными философскими подходами к решению проблем существования человечества в мире с учетом его исторического развития.</w:t>
            </w:r>
          </w:p>
        </w:tc>
      </w:tr>
      <w:tr w:rsidR="00452E75" w:rsidRPr="00FF0CB6" w:rsidTr="00DE09EF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обнаружение значимости философских проблем в контексте культуры, методологической роли философии для других сфер духовной жизни, ее возможностей для - формирования самосознания личности.</w:t>
            </w:r>
          </w:p>
        </w:tc>
      </w:tr>
      <w:tr w:rsidR="00452E75" w:rsidRPr="00FF0CB6" w:rsidTr="00DE09EF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bookmarkStart w:id="0" w:name="_GoBack"/>
            <w:bookmarkEnd w:id="0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основам использования философского текста при анализе проблем исследования человека, общества, природы.</w:t>
            </w:r>
          </w:p>
        </w:tc>
      </w:tr>
      <w:tr w:rsidR="00452E75" w:rsidRPr="00FF0CB6" w:rsidTr="00DE09EF">
        <w:trPr>
          <w:trHeight w:hRule="exact" w:val="277"/>
        </w:trPr>
        <w:tc>
          <w:tcPr>
            <w:tcW w:w="77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491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486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480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 w:rsidRPr="00FF0CB6" w:rsidTr="00DE09E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52E75" w:rsidTr="00DE09EF">
        <w:trPr>
          <w:trHeight w:hRule="exact" w:val="277"/>
        </w:trPr>
        <w:tc>
          <w:tcPr>
            <w:tcW w:w="2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452E75" w:rsidRPr="00FF0CB6" w:rsidTr="00DE09EF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52E75" w:rsidRPr="00FF0CB6" w:rsidTr="00DE09E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 w:rsidR="00452E75" w:rsidTr="00DE09E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Греческий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452E75" w:rsidTr="00DE09E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452E75" w:rsidTr="00DE09EF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452E75" w:rsidRPr="00FF0CB6" w:rsidTr="00DE09EF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52E75" w:rsidTr="00DE09E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</w:p>
        </w:tc>
      </w:tr>
      <w:tr w:rsidR="00452E75" w:rsidTr="00DE09E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религия</w:t>
            </w:r>
            <w:proofErr w:type="spellEnd"/>
          </w:p>
        </w:tc>
      </w:tr>
      <w:tr w:rsidR="00452E75" w:rsidTr="00DE09E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452E75" w:rsidTr="00DE09E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Христианская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452E75" w:rsidTr="00DE09EF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Византийская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452E75" w:rsidTr="00DE09EF">
        <w:trPr>
          <w:trHeight w:hRule="exact" w:val="277"/>
        </w:trPr>
        <w:tc>
          <w:tcPr>
            <w:tcW w:w="773" w:type="dxa"/>
          </w:tcPr>
          <w:p w:rsidR="00452E75" w:rsidRDefault="00452E75"/>
        </w:tc>
        <w:tc>
          <w:tcPr>
            <w:tcW w:w="491" w:type="dxa"/>
          </w:tcPr>
          <w:p w:rsidR="00452E75" w:rsidRDefault="00452E75"/>
        </w:tc>
        <w:tc>
          <w:tcPr>
            <w:tcW w:w="1486" w:type="dxa"/>
          </w:tcPr>
          <w:p w:rsidR="00452E75" w:rsidRDefault="00452E75"/>
        </w:tc>
        <w:tc>
          <w:tcPr>
            <w:tcW w:w="1750" w:type="dxa"/>
          </w:tcPr>
          <w:p w:rsidR="00452E75" w:rsidRDefault="00452E75"/>
        </w:tc>
        <w:tc>
          <w:tcPr>
            <w:tcW w:w="4803" w:type="dxa"/>
          </w:tcPr>
          <w:p w:rsidR="00452E75" w:rsidRDefault="00452E75"/>
        </w:tc>
        <w:tc>
          <w:tcPr>
            <w:tcW w:w="971" w:type="dxa"/>
          </w:tcPr>
          <w:p w:rsidR="00452E75" w:rsidRDefault="00452E75"/>
        </w:tc>
      </w:tr>
      <w:tr w:rsidR="00452E75" w:rsidRPr="00FF0CB6" w:rsidTr="00DE09EF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52E75" w:rsidRPr="00FF0CB6" w:rsidTr="00DE09EF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 использовать основы философских знаний для формирования мировоззренческой позиции</w:t>
            </w:r>
          </w:p>
        </w:tc>
      </w:tr>
      <w:tr w:rsidR="00452E75" w:rsidTr="00DE09E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2E75" w:rsidRPr="00FF0CB6" w:rsidTr="00DE09EF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философские и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проблемы</w:t>
            </w:r>
          </w:p>
        </w:tc>
      </w:tr>
      <w:tr w:rsidR="00452E75" w:rsidTr="00DE09EF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познания</w:t>
            </w:r>
            <w:proofErr w:type="spellEnd"/>
          </w:p>
        </w:tc>
      </w:tr>
      <w:tr w:rsidR="00452E75" w:rsidTr="00DE09EF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мировоззрения</w:t>
            </w:r>
            <w:proofErr w:type="spellEnd"/>
          </w:p>
        </w:tc>
      </w:tr>
      <w:tr w:rsidR="00452E75" w:rsidTr="00DE09E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2E75" w:rsidTr="00DE09EF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</w:p>
        </w:tc>
      </w:tr>
      <w:tr w:rsidR="00452E75" w:rsidRPr="00FF0CB6" w:rsidTr="00DE09EF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цели и задачи по решению данной проблемы</w:t>
            </w:r>
          </w:p>
        </w:tc>
      </w:tr>
      <w:tr w:rsidR="00452E75" w:rsidTr="00DE09EF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</w:p>
        </w:tc>
      </w:tr>
      <w:tr w:rsidR="00452E75" w:rsidTr="00DE09E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2E75" w:rsidTr="00DE09EF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</w:tr>
      <w:tr w:rsidR="00452E75" w:rsidRPr="00FF0CB6" w:rsidTr="00DE09EF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постановки целей и задач</w:t>
            </w:r>
          </w:p>
        </w:tc>
      </w:tr>
      <w:tr w:rsidR="00452E75" w:rsidTr="00DE09EF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</w:p>
        </w:tc>
      </w:tr>
      <w:tr w:rsidR="00452E75" w:rsidTr="00DE09EF">
        <w:trPr>
          <w:trHeight w:hRule="exact" w:val="138"/>
        </w:trPr>
        <w:tc>
          <w:tcPr>
            <w:tcW w:w="773" w:type="dxa"/>
          </w:tcPr>
          <w:p w:rsidR="00452E75" w:rsidRDefault="00452E75"/>
        </w:tc>
        <w:tc>
          <w:tcPr>
            <w:tcW w:w="491" w:type="dxa"/>
          </w:tcPr>
          <w:p w:rsidR="00452E75" w:rsidRDefault="00452E75"/>
        </w:tc>
        <w:tc>
          <w:tcPr>
            <w:tcW w:w="1486" w:type="dxa"/>
          </w:tcPr>
          <w:p w:rsidR="00452E75" w:rsidRDefault="00452E75"/>
        </w:tc>
        <w:tc>
          <w:tcPr>
            <w:tcW w:w="1750" w:type="dxa"/>
          </w:tcPr>
          <w:p w:rsidR="00452E75" w:rsidRDefault="00452E75"/>
        </w:tc>
        <w:tc>
          <w:tcPr>
            <w:tcW w:w="4803" w:type="dxa"/>
          </w:tcPr>
          <w:p w:rsidR="00452E75" w:rsidRDefault="00452E75"/>
        </w:tc>
        <w:tc>
          <w:tcPr>
            <w:tcW w:w="971" w:type="dxa"/>
          </w:tcPr>
          <w:p w:rsidR="00452E75" w:rsidRDefault="00452E75"/>
        </w:tc>
      </w:tr>
    </w:tbl>
    <w:p w:rsidR="00452E75" w:rsidRPr="00FA73F3" w:rsidRDefault="00452E75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200"/>
        <w:gridCol w:w="269"/>
        <w:gridCol w:w="2918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452E75" w:rsidRPr="00FF0CB6" w:rsidTr="00DE09EF">
        <w:trPr>
          <w:trHeight w:hRule="exact" w:val="277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52E75" w:rsidTr="00DE09EF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2E75" w:rsidRPr="00FF0CB6" w:rsidTr="00DE09EF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и значение мировоззрения, философии как теоретической формы мировоззрения;</w:t>
            </w:r>
          </w:p>
        </w:tc>
      </w:tr>
      <w:tr w:rsidR="00452E75" w:rsidRPr="00FF0CB6" w:rsidTr="00DE09EF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бытия и основные формы бытия;</w:t>
            </w:r>
          </w:p>
        </w:tc>
      </w:tr>
      <w:tr w:rsidR="00452E75" w:rsidRPr="00FF0CB6" w:rsidTr="00DE09EF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положения теории отражения и теории познания;</w:t>
            </w:r>
          </w:p>
        </w:tc>
      </w:tr>
      <w:tr w:rsidR="00452E75" w:rsidRPr="00FF0CB6" w:rsidTr="00DE09EF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познавания природы и общественных отношений;</w:t>
            </w:r>
          </w:p>
        </w:tc>
      </w:tr>
      <w:tr w:rsidR="00452E75" w:rsidRPr="00FF0CB6" w:rsidTr="00DE09EF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этапы развития философской мысли;</w:t>
            </w:r>
          </w:p>
        </w:tc>
      </w:tr>
      <w:tr w:rsidR="00452E75" w:rsidRPr="00FF0CB6" w:rsidTr="00DE09EF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философские концепции сущности человека в истории философии;</w:t>
            </w:r>
          </w:p>
        </w:tc>
      </w:tr>
      <w:tr w:rsidR="00452E75" w:rsidRPr="00FF0CB6" w:rsidTr="00DE09EF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законы диалектики, принципы диалектического познания;</w:t>
            </w:r>
          </w:p>
        </w:tc>
      </w:tr>
      <w:tr w:rsidR="00452E75" w:rsidRPr="00FF0CB6" w:rsidTr="00DE09EF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философские подходы к построению теоретических моделей истории развития общества.</w:t>
            </w:r>
          </w:p>
        </w:tc>
      </w:tr>
      <w:tr w:rsidR="00452E75" w:rsidTr="00DE09EF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2E75" w:rsidRPr="00FF0CB6" w:rsidTr="00DE09EF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теоретические идеи и методы философии для анализа жизненных событий</w:t>
            </w:r>
          </w:p>
        </w:tc>
      </w:tr>
      <w:tr w:rsidR="00452E75" w:rsidRPr="00FF0CB6" w:rsidTr="00DE09EF">
        <w:trPr>
          <w:trHeight w:hRule="exact" w:val="279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сущностно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принципиально оценивать существующий мир, общество, человечество, себя.</w:t>
            </w:r>
          </w:p>
        </w:tc>
      </w:tr>
      <w:tr w:rsidR="00452E75" w:rsidTr="00DE09EF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3.3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2E75" w:rsidTr="00DE09EF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52E75" w:rsidRPr="00FF0CB6" w:rsidTr="00DE09EF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эвристического исследования определённого круга проблем философии.</w:t>
            </w:r>
          </w:p>
        </w:tc>
      </w:tr>
      <w:tr w:rsidR="00452E75" w:rsidRPr="00FF0CB6" w:rsidTr="00DE09EF">
        <w:trPr>
          <w:trHeight w:hRule="exact" w:val="277"/>
        </w:trPr>
        <w:tc>
          <w:tcPr>
            <w:tcW w:w="766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200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2918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827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700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256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 w:rsidRPr="00FF0CB6" w:rsidTr="00DE09EF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52E75" w:rsidTr="00DE09EF">
        <w:trPr>
          <w:trHeight w:hRule="exact" w:val="416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52E75" w:rsidTr="00DE09EF">
        <w:trPr>
          <w:trHeight w:hRule="exact" w:val="27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</w:tr>
      <w:tr w:rsidR="00452E75" w:rsidTr="00DE09EF">
        <w:trPr>
          <w:trHeight w:hRule="exact" w:val="1576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 Л2.7Л3.1</w:t>
            </w:r>
          </w:p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</w:tr>
      <w:tr w:rsidR="00452E75" w:rsidTr="00DE09EF">
        <w:trPr>
          <w:trHeight w:hRule="exact" w:val="1576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 Л2.7Л3.1</w:t>
            </w:r>
          </w:p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</w:tr>
      <w:tr w:rsidR="00452E75" w:rsidTr="00DE09EF">
        <w:trPr>
          <w:trHeight w:hRule="exact" w:val="1576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 Л2.7Л3.1</w:t>
            </w:r>
          </w:p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</w:tr>
    </w:tbl>
    <w:p w:rsidR="00452E75" w:rsidRDefault="00452E75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353"/>
        <w:gridCol w:w="134"/>
        <w:gridCol w:w="799"/>
        <w:gridCol w:w="691"/>
        <w:gridCol w:w="1095"/>
        <w:gridCol w:w="1247"/>
        <w:gridCol w:w="674"/>
        <w:gridCol w:w="389"/>
        <w:gridCol w:w="947"/>
      </w:tblGrid>
      <w:tr w:rsidR="00452E75" w:rsidTr="00DE09EF">
        <w:trPr>
          <w:trHeight w:hRule="exact" w:val="1576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 Л2.7Л3.1</w:t>
            </w:r>
          </w:p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</w:tr>
      <w:tr w:rsidR="00452E75" w:rsidTr="00DE09EF">
        <w:trPr>
          <w:trHeight w:hRule="exact" w:val="1576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 Л2.7Л3.1</w:t>
            </w:r>
          </w:p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</w:tr>
      <w:tr w:rsidR="00452E75" w:rsidTr="00DE09EF">
        <w:trPr>
          <w:trHeight w:hRule="exact" w:val="1576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 Л2.7Л3.1</w:t>
            </w:r>
          </w:p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</w:tr>
      <w:tr w:rsidR="00452E75" w:rsidTr="00DE09EF">
        <w:trPr>
          <w:trHeight w:hRule="exact" w:val="27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  <w:tc>
          <w:tcPr>
            <w:tcW w:w="3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философских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</w:tr>
      <w:tr w:rsidR="00452E75" w:rsidTr="00DE09EF">
        <w:trPr>
          <w:trHeight w:hRule="exact" w:val="1576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 Л2.7Л3.1</w:t>
            </w:r>
          </w:p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</w:tr>
      <w:tr w:rsidR="00452E75" w:rsidTr="00DE09EF">
        <w:trPr>
          <w:trHeight w:hRule="exact" w:val="1576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 Л2.7Л3.1</w:t>
            </w:r>
          </w:p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</w:tr>
      <w:tr w:rsidR="00452E75" w:rsidTr="00DE09EF">
        <w:trPr>
          <w:trHeight w:hRule="exact" w:val="27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 w:rsidP="00DE09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DE09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Зачёт с оценкой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</w:tr>
      <w:tr w:rsidR="00DE09EF" w:rsidTr="00DE09EF">
        <w:trPr>
          <w:trHeight w:hRule="exact" w:val="27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09EF" w:rsidRDefault="00DE09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09EF" w:rsidRPr="00DE09EF" w:rsidRDefault="00DE09EF" w:rsidP="00DE09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Перезачтено</w:t>
            </w:r>
            <w:proofErr w:type="spellEnd"/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09EF" w:rsidRPr="00DE09EF" w:rsidRDefault="00DE09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09EF" w:rsidRPr="00DE09EF" w:rsidRDefault="00DE09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09EF" w:rsidRDefault="00DE09EF"/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09EF" w:rsidRDefault="00DE09EF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09EF" w:rsidRDefault="00DE09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09EF" w:rsidRDefault="00DE09EF"/>
        </w:tc>
      </w:tr>
      <w:tr w:rsidR="00452E75" w:rsidTr="00DE09EF">
        <w:trPr>
          <w:trHeight w:hRule="exact" w:val="277"/>
        </w:trPr>
        <w:tc>
          <w:tcPr>
            <w:tcW w:w="945" w:type="dxa"/>
          </w:tcPr>
          <w:p w:rsidR="00452E75" w:rsidRDefault="00452E75"/>
        </w:tc>
        <w:tc>
          <w:tcPr>
            <w:tcW w:w="3353" w:type="dxa"/>
          </w:tcPr>
          <w:p w:rsidR="00452E75" w:rsidRDefault="00452E75"/>
        </w:tc>
        <w:tc>
          <w:tcPr>
            <w:tcW w:w="134" w:type="dxa"/>
          </w:tcPr>
          <w:p w:rsidR="00452E75" w:rsidRDefault="00452E75"/>
        </w:tc>
        <w:tc>
          <w:tcPr>
            <w:tcW w:w="799" w:type="dxa"/>
          </w:tcPr>
          <w:p w:rsidR="00452E75" w:rsidRDefault="00452E75"/>
        </w:tc>
        <w:tc>
          <w:tcPr>
            <w:tcW w:w="691" w:type="dxa"/>
          </w:tcPr>
          <w:p w:rsidR="00452E75" w:rsidRDefault="00452E75"/>
        </w:tc>
        <w:tc>
          <w:tcPr>
            <w:tcW w:w="1095" w:type="dxa"/>
          </w:tcPr>
          <w:p w:rsidR="00452E75" w:rsidRDefault="00452E75"/>
        </w:tc>
        <w:tc>
          <w:tcPr>
            <w:tcW w:w="1247" w:type="dxa"/>
          </w:tcPr>
          <w:p w:rsidR="00452E75" w:rsidRDefault="00452E75"/>
        </w:tc>
        <w:tc>
          <w:tcPr>
            <w:tcW w:w="674" w:type="dxa"/>
          </w:tcPr>
          <w:p w:rsidR="00452E75" w:rsidRDefault="00452E75"/>
        </w:tc>
        <w:tc>
          <w:tcPr>
            <w:tcW w:w="389" w:type="dxa"/>
          </w:tcPr>
          <w:p w:rsidR="00452E75" w:rsidRDefault="00452E75"/>
        </w:tc>
        <w:tc>
          <w:tcPr>
            <w:tcW w:w="947" w:type="dxa"/>
          </w:tcPr>
          <w:p w:rsidR="00452E75" w:rsidRDefault="00452E75"/>
        </w:tc>
      </w:tr>
      <w:tr w:rsidR="00452E75" w:rsidTr="00DE09EF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52E75" w:rsidTr="00DE09EF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52E75" w:rsidRPr="00FF0CB6" w:rsidTr="00DE09EF">
        <w:trPr>
          <w:trHeight w:hRule="exact" w:val="5562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курс):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Философия как особая форма сознания. Предмет философии.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разделы философского знания.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Определение мировоззрения. Основные мировоззренческие направления.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Возникновение и развитие идеи первоначала в милетской школе, философии Гераклита.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Философия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Демокрита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Основные идеи элейской школы (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Парменид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Зенон).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Философия Сократа.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Учение Платона об идеях, его содержание и смысл.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Платон о государстве.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Аристотель о первых началах и причинах бытия и познания.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Философия поздней античности (стоики, эпикурейцы, скептики).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Средневековая философия: периодизация и особенности.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 Проблема соотношения веры и разума. Философия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Аврелия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Августина.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Схоластическая философия (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Ф.Аквинский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 Проблема доказательства бытия Бога.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Философия эпохи Возрождения. Общая характеристика.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 Общая характеристика философии Нового времени (основные проблемы и способы их решения).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 Проблема метода познания в философии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Ф.Бэкона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его учение об идолах.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 Дуализм и проблема метода познания в философии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Р.Декарта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 Проблема субстанции и теория познания в философии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Б.Спинозы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 Принципы теории познания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Дж.Беркли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Философия эпохи Просвещения. Общая характеристика.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Философская система И. Канта.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Система «абсолютного идеализма» Г.В.Ф. Гегеля.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Формирование марксистской философии: основные идеи, этапы развития.</w:t>
            </w:r>
          </w:p>
        </w:tc>
      </w:tr>
    </w:tbl>
    <w:p w:rsidR="00452E75" w:rsidRPr="00FA73F3" w:rsidRDefault="001F4A37">
      <w:pPr>
        <w:rPr>
          <w:sz w:val="0"/>
          <w:szCs w:val="0"/>
          <w:lang w:val="ru-RU"/>
        </w:rPr>
      </w:pPr>
      <w:r w:rsidRPr="00FA73F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890"/>
        <w:gridCol w:w="1907"/>
        <w:gridCol w:w="3119"/>
        <w:gridCol w:w="1672"/>
        <w:gridCol w:w="987"/>
      </w:tblGrid>
      <w:tr w:rsidR="00452E7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48.03.01 ТЗС-17,18.plx</w:t>
            </w:r>
          </w:p>
        </w:tc>
        <w:tc>
          <w:tcPr>
            <w:tcW w:w="3403" w:type="dxa"/>
          </w:tcPr>
          <w:p w:rsidR="00452E75" w:rsidRDefault="00452E75"/>
        </w:tc>
        <w:tc>
          <w:tcPr>
            <w:tcW w:w="1702" w:type="dxa"/>
          </w:tcPr>
          <w:p w:rsidR="00452E75" w:rsidRDefault="00452E7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52E75" w:rsidRPr="00FF0CB6">
        <w:trPr>
          <w:trHeight w:hRule="exact" w:val="553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Первые позитивисты и вторые позитивисты.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«Философия жизни» Ф. Ницше.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Общая характеристика философии экзистенциализма.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D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 Философия постмодернизма.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М.Фуко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«антропологическая катастрофа».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 Характерные особенности русской философии: основные проблемы и этапы развития.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Философия В.С. Соловьева.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 Философия Н.А. Бердяева.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 Бытие как исходная философская категория. Бытие и небытие. Основные формы бытия.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 Понятие материи, его эволюция в истории философской мысли. Принцип материального единства мира.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 </w:t>
            </w:r>
            <w:r w:rsidRPr="00130D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Движение и покой. 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формы движения материи и их взаимосвязь.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 Пространство и время: субстанциональная и реляционная концепции.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 Диалектико-материалистическая концепция возникновения сознания как развитие форм отражения.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 Сущность, структура и функции сознания.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D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 Философские концепции познания. 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Познавательный оптимизм и познавательный скептицизм.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 Структура познавательной деятельности: субъект познания, объект познания, гносеологический образ.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D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 Философские концепции истины. 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объективной, абсолютной и относительной истины.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 Философская антропология, круг ее проблем.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Личность: проблемы сущности, структуры, типологии.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 Социальная сфера общественной жизни: ее контуры, макро- и микроуровни. Понятие социальной структуры общества.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 Социально-классовая структура общества. Теории социальной стратификации.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 </w:t>
            </w:r>
            <w:r w:rsidRPr="00130D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Формационный подход к истории. 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общества как процесс смены общественно-экономических формаций.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D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 Цивилизационный подход к истории. 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цивилизация, ее особенности и противоречия.</w:t>
            </w:r>
          </w:p>
        </w:tc>
      </w:tr>
      <w:tr w:rsidR="00452E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52E75" w:rsidRPr="00FF0C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452E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52E75" w:rsidRPr="00FF0C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работы, написание рефератов или эссе</w:t>
            </w:r>
          </w:p>
        </w:tc>
      </w:tr>
      <w:tr w:rsidR="00452E75" w:rsidRPr="00FF0CB6">
        <w:trPr>
          <w:trHeight w:hRule="exact" w:val="277"/>
        </w:trPr>
        <w:tc>
          <w:tcPr>
            <w:tcW w:w="710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 w:rsidRPr="00FF0C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52E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52E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52E7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52E75" w:rsidRPr="00FF0CB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Карсавин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П., Сурис Л.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=36105</w:t>
            </w:r>
          </w:p>
        </w:tc>
      </w:tr>
      <w:tr w:rsidR="00452E75" w:rsidRPr="00FF0CB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Грядовой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=115302</w:t>
            </w:r>
          </w:p>
        </w:tc>
      </w:tr>
      <w:tr w:rsidR="00452E75" w:rsidRPr="00FF0CB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Балашов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К°»,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=453870</w:t>
            </w:r>
          </w:p>
        </w:tc>
      </w:tr>
      <w:tr w:rsidR="00452E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52E7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52E7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 по всем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напр.подг.бакалавриата:рек.ФГБОУ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Рос.гос.пед.ун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им.А.И.Герцена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52E75" w:rsidRPr="00FF0CB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Лавриненко В. Н., Ратников В. П., Юдин В. В., Лавриненко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Философия: В вопросах и ответах: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=117916</w:t>
            </w:r>
          </w:p>
        </w:tc>
      </w:tr>
      <w:tr w:rsidR="00452E75" w:rsidRPr="00FF0CB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Коновалова Н. П.,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Кузубова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С.,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Алашеева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В., и др.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=275803</w:t>
            </w:r>
          </w:p>
        </w:tc>
      </w:tr>
      <w:tr w:rsidR="00452E75" w:rsidRPr="00FF0CB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Крюков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НГТУ,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=436247</w:t>
            </w:r>
          </w:p>
        </w:tc>
      </w:tr>
    </w:tbl>
    <w:p w:rsidR="00452E75" w:rsidRPr="00FA73F3" w:rsidRDefault="001F4A37">
      <w:pPr>
        <w:rPr>
          <w:sz w:val="0"/>
          <w:szCs w:val="0"/>
          <w:lang w:val="ru-RU"/>
        </w:rPr>
      </w:pPr>
      <w:r w:rsidRPr="00FA73F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58"/>
        <w:gridCol w:w="1851"/>
        <w:gridCol w:w="1854"/>
        <w:gridCol w:w="3123"/>
        <w:gridCol w:w="1683"/>
        <w:gridCol w:w="994"/>
      </w:tblGrid>
      <w:tr w:rsidR="00452E7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48.03.01 ТЗС-17,18.plx</w:t>
            </w:r>
          </w:p>
        </w:tc>
        <w:tc>
          <w:tcPr>
            <w:tcW w:w="3403" w:type="dxa"/>
          </w:tcPr>
          <w:p w:rsidR="00452E75" w:rsidRDefault="00452E75"/>
        </w:tc>
        <w:tc>
          <w:tcPr>
            <w:tcW w:w="1702" w:type="dxa"/>
          </w:tcPr>
          <w:p w:rsidR="00452E75" w:rsidRDefault="00452E7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52E7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52E7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Ямпольская Д. Ю.,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Болотова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=467411</w:t>
            </w:r>
          </w:p>
        </w:tc>
      </w:tr>
      <w:tr w:rsidR="00452E7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Пурынычева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М., Загайнова В. И.,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Вархотов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=476507</w:t>
            </w:r>
          </w:p>
        </w:tc>
      </w:tr>
      <w:tr w:rsidR="00452E7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Коломиец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Философия: Древний Восток и основы современной философии: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=485471</w:t>
            </w:r>
          </w:p>
        </w:tc>
      </w:tr>
      <w:tr w:rsidR="00452E7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52E7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52E7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452E7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452E75" w:rsidRPr="00FF0CB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52E75" w:rsidRPr="00FF0C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философии, под. ред.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Бакулова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</w:t>
            </w:r>
          </w:p>
        </w:tc>
      </w:tr>
      <w:tr w:rsidR="00452E75" w:rsidRPr="00FF0C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философии, под. ред.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Ерыгина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</w:t>
            </w:r>
          </w:p>
        </w:tc>
      </w:tr>
      <w:tr w:rsidR="00452E7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52E7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52E7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52E75" w:rsidRPr="00FF0CB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52E75" w:rsidRPr="00FF0CB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452E75" w:rsidRPr="00FF0CB6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52E75" w:rsidRPr="00FF0CB6">
        <w:trPr>
          <w:trHeight w:hRule="exact" w:val="277"/>
        </w:trPr>
        <w:tc>
          <w:tcPr>
            <w:tcW w:w="710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 w:rsidRPr="00FF0CB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52E75" w:rsidRPr="00FF0CB6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специализированной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452E75" w:rsidRPr="00FF0CB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методическое пособие.</w:t>
            </w:r>
          </w:p>
        </w:tc>
      </w:tr>
      <w:tr w:rsidR="00452E75" w:rsidRPr="00FF0CB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Default="001F4A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452E75" w:rsidRPr="00FF0CB6">
        <w:trPr>
          <w:trHeight w:hRule="exact" w:val="277"/>
        </w:trPr>
        <w:tc>
          <w:tcPr>
            <w:tcW w:w="710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2E75" w:rsidRPr="00FA73F3" w:rsidRDefault="00452E75">
            <w:pPr>
              <w:rPr>
                <w:lang w:val="ru-RU"/>
              </w:rPr>
            </w:pPr>
          </w:p>
        </w:tc>
      </w:tr>
      <w:tr w:rsidR="00452E75" w:rsidRPr="00FF0CB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452E75" w:rsidRPr="00FF0CB6">
        <w:trPr>
          <w:trHeight w:hRule="exact" w:val="113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452E75" w:rsidRPr="00FA73F3" w:rsidRDefault="00452E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</w:t>
            </w:r>
            <w:proofErr w:type="spellStart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норматиынй</w:t>
            </w:r>
            <w:proofErr w:type="spellEnd"/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 -</w:t>
            </w:r>
          </w:p>
          <w:p w:rsidR="00452E75" w:rsidRPr="00FA73F3" w:rsidRDefault="001F4A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452E75" w:rsidRPr="00FA73F3" w:rsidRDefault="00452E75">
      <w:pPr>
        <w:rPr>
          <w:lang w:val="ru-RU"/>
        </w:rPr>
      </w:pPr>
    </w:p>
    <w:sectPr w:rsidR="00452E75" w:rsidRPr="00FA73F3" w:rsidSect="009673E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50FC8"/>
    <w:rsid w:val="00130DE3"/>
    <w:rsid w:val="001F0BC7"/>
    <w:rsid w:val="001F4A37"/>
    <w:rsid w:val="00452E75"/>
    <w:rsid w:val="0047731C"/>
    <w:rsid w:val="004F582C"/>
    <w:rsid w:val="00804B26"/>
    <w:rsid w:val="008E0D14"/>
    <w:rsid w:val="009673EB"/>
    <w:rsid w:val="009F2925"/>
    <w:rsid w:val="00A37EC1"/>
    <w:rsid w:val="00AD1F8C"/>
    <w:rsid w:val="00B52AC0"/>
    <w:rsid w:val="00C477A9"/>
    <w:rsid w:val="00C51362"/>
    <w:rsid w:val="00D31453"/>
    <w:rsid w:val="00DE09EF"/>
    <w:rsid w:val="00E209E2"/>
    <w:rsid w:val="00FA73F3"/>
    <w:rsid w:val="00FF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DA27DD"/>
  <w15:docId w15:val="{37233A58-2A8E-45BD-8C8F-AE70F88F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4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4A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1994</Words>
  <Characters>11367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2018-2019_48_03_01 ТЗС-17,18_plx_Философия_</vt:lpstr>
      <vt:lpstr>Лист1</vt:lpstr>
    </vt:vector>
  </TitlesOfParts>
  <Company/>
  <LinksUpToDate>false</LinksUpToDate>
  <CharactersWithSpaces>13335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2018-2019_48_03_01 ТЗС-17,18_plx_Философия_</dc:title>
  <dc:creator>FastReport.NET</dc:creator>
  <cp:lastModifiedBy>Пользователь</cp:lastModifiedBy>
  <cp:revision>16</cp:revision>
  <cp:lastPrinted>2019-08-08T13:36:00Z</cp:lastPrinted>
  <dcterms:created xsi:type="dcterms:W3CDTF">2019-08-08T12:40:00Z</dcterms:created>
  <dcterms:modified xsi:type="dcterms:W3CDTF">2019-10-24T08:59:00Z</dcterms:modified>
</cp:coreProperties>
</file>